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F7" w:rsidRDefault="00CF55F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00CD8D28" wp14:editId="68ACD979">
            <wp:simplePos x="0" y="0"/>
            <wp:positionH relativeFrom="column">
              <wp:posOffset>3378200</wp:posOffset>
            </wp:positionH>
            <wp:positionV relativeFrom="paragraph">
              <wp:posOffset>127000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5F7" w:rsidRDefault="00CF55F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F55F7" w:rsidRDefault="00CF55F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F55F7" w:rsidRDefault="00CF55F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F55F7" w:rsidRDefault="00CF55F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F55F7" w:rsidRDefault="00CF55F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F55F7" w:rsidRDefault="00CF55F7" w:rsidP="00CF55F7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CF55F7" w:rsidRPr="004E4B19" w:rsidRDefault="00CF55F7" w:rsidP="00CF55F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CF55F7" w:rsidRDefault="00CF55F7" w:rsidP="00CF55F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CF55F7" w:rsidRDefault="00CF55F7" w:rsidP="00CF55F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F55F7" w:rsidRPr="00DF251F" w:rsidRDefault="00CF55F7" w:rsidP="00CF55F7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75</w:t>
      </w:r>
    </w:p>
    <w:p w:rsidR="00CF55F7" w:rsidRDefault="00CF55F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bookmarkStart w:id="0" w:name="_GoBack"/>
      <w:bookmarkEnd w:id="0"/>
    </w:p>
    <w:p w:rsidR="001D2133" w:rsidRDefault="00CF55F7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142875</wp:posOffset>
                </wp:positionV>
                <wp:extent cx="5547360" cy="628650"/>
                <wp:effectExtent l="0" t="0" r="15240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6286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D2133" w:rsidRDefault="00CF55F7" w:rsidP="00CF55F7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1D2133" w:rsidRDefault="00CF55F7">
                            <w:pPr>
                              <w:spacing w:before="121" w:line="258" w:lineRule="auto"/>
                              <w:ind w:right="1084" w:firstLine="132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SECRETARIAS/OS DE  DIRECCIÓN EDUCACIÓN AGRARIA</w:t>
                            </w:r>
                          </w:p>
                          <w:p w:rsidR="001D2133" w:rsidRDefault="001D2133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1D2133" w:rsidRDefault="001D2133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25pt;width:436.8pt;height:49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" fillcolor="#f3f3f3">
                <v:stroke startarrowwidth="narrow" startarrowlength="short" endarrowwidth="narrow" endarrowlength="short"/>
                <v:textbox inset="0,0,0,0">
                  <w:txbxContent>
                    <w:p w:rsidR="001D2133" w:rsidRDefault="00CF55F7" w:rsidP="00CF55F7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1D2133" w:rsidRDefault="00CF55F7">
                      <w:pPr>
                        <w:spacing w:before="121" w:line="258" w:lineRule="auto"/>
                        <w:ind w:right="1084" w:firstLine="132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SECRETARIAS/OS DE  DIRECCIÓN EDUCACIÓN AGRARIA</w:t>
                      </w:r>
                    </w:p>
                    <w:p w:rsidR="001D2133" w:rsidRDefault="001D2133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1D2133" w:rsidRDefault="001D2133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1D2133" w:rsidRDefault="001D2133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1D2133" w:rsidRDefault="00CF55F7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 al respecto, establecen las paut</w:t>
      </w:r>
      <w:r>
        <w:rPr>
          <w:rFonts w:ascii="Arial" w:eastAsia="Arial" w:hAnsi="Arial" w:cs="Arial"/>
          <w:sz w:val="24"/>
          <w:szCs w:val="24"/>
        </w:rPr>
        <w:t xml:space="preserve">as para la cobertura de cargos jerárquicos transitorios. A los efectos de conformar nómina con el fin de proveer la cobertura de cargos jerárquicos transitorios pertenecientes a la Dirección Provincial de Educación Técnico Profesional- Secundaria Agraria, </w:t>
      </w:r>
      <w:r>
        <w:rPr>
          <w:rFonts w:ascii="Arial" w:eastAsia="Arial" w:hAnsi="Arial" w:cs="Arial"/>
          <w:sz w:val="24"/>
          <w:szCs w:val="24"/>
        </w:rPr>
        <w:t xml:space="preserve">y en el marco de la Disposición DISPO-2023-126-GDEBA-SSEDGCYE; se convoca a Pruebas de Selección para cargos jerárquicos transitorios de Secretarias/ os de la mencionada Dirección a docentes: </w:t>
      </w:r>
    </w:p>
    <w:p w:rsidR="001D2133" w:rsidRPr="00CF55F7" w:rsidRDefault="00CF55F7" w:rsidP="00CF55F7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CF55F7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1D2133" w:rsidRPr="00CF55F7" w:rsidRDefault="00CF55F7" w:rsidP="00CF55F7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CF55F7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CF55F7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1D2133" w:rsidRPr="00CF55F7" w:rsidRDefault="00CF55F7" w:rsidP="00CF55F7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CF55F7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1D2133" w:rsidRPr="00CF55F7" w:rsidRDefault="00CF55F7" w:rsidP="00CF55F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CF55F7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CF55F7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1D2133" w:rsidRPr="00CF55F7" w:rsidRDefault="00CF55F7" w:rsidP="00CF55F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CF55F7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1D2133" w:rsidRPr="00CF55F7" w:rsidRDefault="00CF55F7" w:rsidP="00CF55F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CF55F7">
        <w:rPr>
          <w:rFonts w:ascii="Arial" w:eastAsia="Arial" w:hAnsi="Arial" w:cs="Arial"/>
          <w:sz w:val="24"/>
          <w:szCs w:val="24"/>
        </w:rPr>
        <w:t>Titulares de Distritos vecinos</w:t>
      </w:r>
      <w:r w:rsidRPr="00CF55F7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1D2133" w:rsidRPr="00CF55F7" w:rsidRDefault="00CF55F7" w:rsidP="00CF55F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CF55F7">
        <w:rPr>
          <w:rFonts w:ascii="Arial" w:eastAsia="Arial" w:hAnsi="Arial" w:cs="Arial"/>
          <w:sz w:val="24"/>
          <w:szCs w:val="24"/>
        </w:rPr>
        <w:lastRenderedPageBreak/>
        <w:t>Provisionales del Establecimiento con título docente habilitante según lo pautado en el Artículo 75º inciso 6.4.3 del Estatuto del Do</w:t>
      </w:r>
      <w:r w:rsidRPr="00CF55F7">
        <w:rPr>
          <w:rFonts w:ascii="Arial" w:eastAsia="Arial" w:hAnsi="Arial" w:cs="Arial"/>
          <w:sz w:val="24"/>
          <w:szCs w:val="24"/>
        </w:rPr>
        <w:t>cente, los Acuerdos Paritarios de Junio de 2009 y la Resolución Nº 824/05.</w:t>
      </w:r>
    </w:p>
    <w:p w:rsidR="001D2133" w:rsidRPr="00CF55F7" w:rsidRDefault="00CF55F7" w:rsidP="00CF55F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CF55F7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CF55F7">
        <w:rPr>
          <w:rFonts w:ascii="Arial" w:eastAsia="Arial" w:hAnsi="Arial" w:cs="Arial"/>
          <w:sz w:val="24"/>
          <w:szCs w:val="24"/>
        </w:rPr>
        <w:t>solución Nº 824/05.</w:t>
      </w:r>
    </w:p>
    <w:p w:rsidR="001D2133" w:rsidRPr="00CF55F7" w:rsidRDefault="00CF55F7" w:rsidP="00CF55F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CF55F7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1D2133" w:rsidRDefault="001D2133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1D2133" w:rsidRDefault="001D2133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D2133" w:rsidRDefault="00CF55F7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1D2133" w:rsidRDefault="001D2133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1D213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1D2133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CLARISA LÓPEZ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SANDRA ALESIO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1D213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YANINA COSTA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AGUSTINA GUARAGLIA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  <w:tr w:rsidR="001D213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SILVANA JUAREZ</w:t>
            </w:r>
            <w:r>
              <w:rPr>
                <w:rFonts w:ascii="Arial" w:eastAsia="Arial" w:hAnsi="Arial" w:cs="Arial"/>
                <w:sz w:val="24"/>
                <w:szCs w:val="24"/>
              </w:rPr>
              <w:t>( 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DANIELA AGUIRRE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</w:tr>
    </w:tbl>
    <w:p w:rsidR="001D2133" w:rsidRDefault="001D213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1D2133" w:rsidRDefault="00CF55F7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1D213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1D213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1D2133" w:rsidRDefault="001D213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1D213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1D2133" w:rsidRDefault="001D213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1D213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D213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</w:t>
            </w: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1D2133" w:rsidRDefault="001D213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213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133" w:rsidRDefault="00CF55F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Exhibición y notificación en la Secretaría de Asuntos Docentes del distrito de las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nóminas de inscriptas/os que poseen los requisitos para aspirar y de aquellas/os que no los reúnen.</w:t>
            </w:r>
          </w:p>
        </w:tc>
      </w:tr>
    </w:tbl>
    <w:p w:rsidR="001D2133" w:rsidRDefault="001D2133">
      <w:pPr>
        <w:jc w:val="both"/>
        <w:rPr>
          <w:rFonts w:ascii="Arial" w:eastAsia="Arial" w:hAnsi="Arial" w:cs="Arial"/>
          <w:sz w:val="24"/>
          <w:szCs w:val="24"/>
        </w:rPr>
      </w:pPr>
    </w:p>
    <w:p w:rsidR="001D2133" w:rsidRDefault="00CF55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</w:t>
      </w:r>
      <w:r>
        <w:rPr>
          <w:rFonts w:ascii="Arial" w:eastAsia="Arial" w:hAnsi="Arial" w:cs="Arial"/>
          <w:sz w:val="24"/>
          <w:szCs w:val="24"/>
        </w:rPr>
        <w:t>. Piso- Trenque Lauquen</w:t>
      </w:r>
    </w:p>
    <w:p w:rsidR="001D2133" w:rsidRDefault="00CF55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1D2133" w:rsidRDefault="00CF55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comisionesagraria@gmail.com</w:t>
      </w:r>
    </w:p>
    <w:p w:rsidR="00CF55F7" w:rsidRPr="00352EBF" w:rsidRDefault="00CF55F7" w:rsidP="00CF55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41979">
        <w:rPr>
          <w:rFonts w:ascii="Arial" w:eastAsia="Arial" w:hAnsi="Arial" w:cs="Arial"/>
          <w:sz w:val="24"/>
          <w:szCs w:val="24"/>
        </w:rPr>
        <w:t>Jefatura</w:t>
      </w:r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CF55F7" w:rsidRPr="00352EBF" w:rsidRDefault="00CF55F7" w:rsidP="00CF55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CF55F7" w:rsidRPr="00CF55F7" w:rsidRDefault="00CF55F7" w:rsidP="00CF55F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1D2133" w:rsidRDefault="00CF55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 </w:t>
      </w:r>
    </w:p>
    <w:p w:rsidR="001D2133" w:rsidRDefault="00CF55F7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1D2133" w:rsidRDefault="00CF55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DISPO-2023-126-GDEBA-SSEDGCYE.</w:t>
      </w:r>
    </w:p>
    <w:p w:rsidR="00CF55F7" w:rsidRDefault="00CF55F7">
      <w:pPr>
        <w:jc w:val="both"/>
        <w:rPr>
          <w:rFonts w:ascii="Arial" w:eastAsia="Arial" w:hAnsi="Arial" w:cs="Arial"/>
          <w:sz w:val="24"/>
          <w:szCs w:val="24"/>
        </w:rPr>
      </w:pPr>
    </w:p>
    <w:p w:rsidR="00CF55F7" w:rsidRDefault="00CF55F7" w:rsidP="00CF55F7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CF55F7" w:rsidRDefault="00CF55F7" w:rsidP="00CF55F7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CF55F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09F"/>
    <w:multiLevelType w:val="multilevel"/>
    <w:tmpl w:val="DCD094C4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775828"/>
    <w:multiLevelType w:val="hybridMultilevel"/>
    <w:tmpl w:val="92F670AE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2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D2133"/>
    <w:rsid w:val="001D2133"/>
    <w:rsid w:val="00C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F55F7"/>
    <w:pPr>
      <w:ind w:left="720"/>
      <w:contextualSpacing/>
    </w:pPr>
  </w:style>
  <w:style w:type="paragraph" w:customStyle="1" w:styleId="LO-normal">
    <w:name w:val="LO-normal"/>
    <w:rsid w:val="00CF55F7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F55F7"/>
    <w:pPr>
      <w:ind w:left="720"/>
      <w:contextualSpacing/>
    </w:pPr>
  </w:style>
  <w:style w:type="paragraph" w:customStyle="1" w:styleId="LO-normal">
    <w:name w:val="LO-normal"/>
    <w:rsid w:val="00CF55F7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abtwORCSk9331ajNTYGLwl5wOw==">AMUW2mWa/8/O28LKrXMdaSb3PXwZ0VMwupN8lRjIkC2M/vB7U2Ty+xeRLorTfeRk0pddfI0KbU33eUezo0o0+9VLrKPQIaTT/p4NDZ5tzUueLmKQru5/I5O3zsj65Q8eyogtccqDhw8x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2023-03-27T15:58:00Z</dcterms:created>
  <dcterms:modified xsi:type="dcterms:W3CDTF">2023-03-27T15:58:00Z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4075EDE5A62D4BEAAB93522965073370</vt:lpwstr>
  </property>
</Properties>
</file>