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0A" w:rsidRDefault="009B730A" w:rsidP="009B730A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Nº67/22</w:t>
      </w:r>
    </w:p>
    <w:p w:rsidR="009B730A" w:rsidRDefault="009B730A" w:rsidP="009B730A">
      <w:pPr>
        <w:jc w:val="both"/>
        <w:rPr>
          <w:color w:val="000000"/>
        </w:rPr>
      </w:pPr>
    </w:p>
    <w:p w:rsidR="00D02FBD" w:rsidRDefault="009B730A" w:rsidP="009B730A">
      <w:pPr>
        <w:jc w:val="both"/>
        <w:rPr>
          <w:lang w:val="es-ES"/>
        </w:rPr>
      </w:pPr>
      <w:r w:rsidRPr="002A34A2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2A34A2">
        <w:rPr>
          <w:color w:val="000000"/>
          <w:lang w:val="es-AR"/>
        </w:rPr>
        <w:t>y  Nº</w:t>
      </w:r>
      <w:proofErr w:type="gramEnd"/>
      <w:r w:rsidRPr="002A34A2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3B01B9">
        <w:rPr>
          <w:lang w:val="es-ES"/>
        </w:rPr>
        <w:t xml:space="preserve">para la cobertura de </w:t>
      </w:r>
      <w:r w:rsidR="00A672ED">
        <w:rPr>
          <w:lang w:val="es-ES"/>
        </w:rPr>
        <w:t xml:space="preserve">QUÍMICA </w:t>
      </w:r>
      <w:proofErr w:type="spellStart"/>
      <w:r w:rsidR="00B00F3E">
        <w:rPr>
          <w:lang w:val="es-ES"/>
        </w:rPr>
        <w:t>ORGÁNICA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B00F3E" w:rsidP="00ED53C7">
            <w:pPr>
              <w:rPr>
                <w:lang w:val="es-ES"/>
              </w:rPr>
            </w:pPr>
            <w:r>
              <w:rPr>
                <w:lang w:val="es-ES"/>
              </w:rPr>
              <w:t>QUÍMICA ORGÁNICA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 w:rsidR="00ED53C7">
              <w:rPr>
                <w:b/>
                <w:lang w:val="es-ES"/>
              </w:rPr>
              <w:t>CU</w:t>
            </w:r>
            <w:r w:rsidR="00ED53C7"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(1º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B00F3E" w:rsidP="00A672ED">
            <w:pPr>
              <w:rPr>
                <w:lang w:val="es-ES"/>
              </w:rPr>
            </w:pPr>
            <w:r>
              <w:rPr>
                <w:lang w:val="es-ES"/>
              </w:rPr>
              <w:t>JUEVES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A672ED">
              <w:rPr>
                <w:lang w:val="es-ES"/>
              </w:rPr>
              <w:t>:00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A672ED">
              <w:rPr>
                <w:lang w:val="es-ES"/>
              </w:rPr>
              <w:t>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34A2" w:rsidTr="00557A3C"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2A34A2" w:rsidTr="00557A3C"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2A34A2" w:rsidTr="00557A3C"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2A34A2" w:rsidTr="00557A3C"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2A34A2" w:rsidTr="00557A3C"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2A34A2" w:rsidRDefault="002A34A2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73508B" w:rsidRDefault="0073508B" w:rsidP="0073508B">
      <w:pPr>
        <w:rPr>
          <w:lang w:val="es-ES"/>
        </w:rPr>
      </w:pPr>
    </w:p>
    <w:p w:rsidR="0073508B" w:rsidRDefault="0073508B" w:rsidP="0073508B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73508B" w:rsidRPr="0073508B" w:rsidRDefault="0073508B" w:rsidP="0073508B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73508B" w:rsidRPr="0073508B" w:rsidSect="0073508B">
      <w:pgSz w:w="11907" w:h="16840" w:code="9"/>
      <w:pgMar w:top="284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2A34A2"/>
    <w:rsid w:val="002A4972"/>
    <w:rsid w:val="002F53EC"/>
    <w:rsid w:val="00381F77"/>
    <w:rsid w:val="003B01B9"/>
    <w:rsid w:val="00510FF7"/>
    <w:rsid w:val="00637C4D"/>
    <w:rsid w:val="00694A84"/>
    <w:rsid w:val="006E654E"/>
    <w:rsid w:val="00714C25"/>
    <w:rsid w:val="0073508B"/>
    <w:rsid w:val="007371E4"/>
    <w:rsid w:val="0077489C"/>
    <w:rsid w:val="00795EC4"/>
    <w:rsid w:val="008163E9"/>
    <w:rsid w:val="008575BC"/>
    <w:rsid w:val="008D201B"/>
    <w:rsid w:val="009558D7"/>
    <w:rsid w:val="00957CA4"/>
    <w:rsid w:val="009B730A"/>
    <w:rsid w:val="00A672ED"/>
    <w:rsid w:val="00B00F3E"/>
    <w:rsid w:val="00C354C5"/>
    <w:rsid w:val="00D02FBD"/>
    <w:rsid w:val="00D1217C"/>
    <w:rsid w:val="00DC3FE3"/>
    <w:rsid w:val="00DC5CD1"/>
    <w:rsid w:val="00E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E4F3"/>
  <w15:docId w15:val="{C85C3DE7-4787-4BEC-834F-309B9420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21</cp:revision>
  <dcterms:created xsi:type="dcterms:W3CDTF">2022-02-03T16:54:00Z</dcterms:created>
  <dcterms:modified xsi:type="dcterms:W3CDTF">2022-03-22T14:20:00Z</dcterms:modified>
</cp:coreProperties>
</file>