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0D1A80E1" wp14:editId="4CCEEE10">
            <wp:simplePos x="0" y="0"/>
            <wp:positionH relativeFrom="column">
              <wp:posOffset>3197225</wp:posOffset>
            </wp:positionH>
            <wp:positionV relativeFrom="paragraph">
              <wp:posOffset>-196215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Pr="004E4B19" w:rsidRDefault="00660631" w:rsidP="0066063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60631" w:rsidRDefault="00660631" w:rsidP="0066063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60631" w:rsidRDefault="00660631" w:rsidP="0066063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60631" w:rsidRPr="00C20573" w:rsidRDefault="00660631" w:rsidP="00660631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 w:rsidR="00FE3E3F"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94</w:t>
      </w:r>
      <w:bookmarkStart w:id="0" w:name="_GoBack"/>
      <w:bookmarkEnd w:id="0"/>
    </w:p>
    <w:p w:rsidR="008448D5" w:rsidRDefault="00FE3E3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4D6AC00" wp14:editId="4A91716A">
                <wp:simplePos x="0" y="0"/>
                <wp:positionH relativeFrom="column">
                  <wp:posOffset>609600</wp:posOffset>
                </wp:positionH>
                <wp:positionV relativeFrom="paragraph">
                  <wp:posOffset>323850</wp:posOffset>
                </wp:positionV>
                <wp:extent cx="5546725" cy="8667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8667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448D5" w:rsidRDefault="00660631" w:rsidP="00660631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FE3E3F" w:rsidRPr="007C23ED" w:rsidRDefault="00660631" w:rsidP="00FE3E3F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</w:t>
                            </w:r>
                            <w:r w:rsidR="00FE3E3F" w:rsidRPr="007C23ED">
                              <w:rPr>
                                <w:rFonts w:ascii="Arial" w:hAnsi="Arial" w:cs="Arial"/>
                                <w:b/>
                              </w:rPr>
                              <w:t xml:space="preserve">DE SECRETARIOS / AS </w:t>
                            </w:r>
                            <w:r w:rsidR="00FE3E3F">
                              <w:rPr>
                                <w:rFonts w:ascii="Arial" w:hAnsi="Arial" w:cs="Arial"/>
                                <w:b/>
                              </w:rPr>
                              <w:t xml:space="preserve">DE ASUNTOS DOCENTES DISTRITALES </w:t>
                            </w:r>
                            <w:r w:rsidR="00FE3E3F" w:rsidRPr="007C23ED">
                              <w:rPr>
                                <w:rFonts w:ascii="Arial" w:hAnsi="Arial" w:cs="Arial"/>
                                <w:b/>
                              </w:rPr>
                              <w:t>DEPENDIENTES DE LA DIRECCIÓN DE GESTIÓN DE ASUNTOS</w:t>
                            </w:r>
                            <w:r w:rsidR="00FE3E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E3F" w:rsidRPr="00A26EC2">
                              <w:rPr>
                                <w:rFonts w:ascii="Arial" w:hAnsi="Arial" w:cs="Arial"/>
                                <w:b/>
                              </w:rPr>
                              <w:t>DOCENTES</w:t>
                            </w:r>
                          </w:p>
                          <w:p w:rsidR="008448D5" w:rsidRDefault="008448D5" w:rsidP="00FE3E3F">
                            <w:pPr>
                              <w:spacing w:before="121" w:line="258" w:lineRule="auto"/>
                              <w:ind w:right="1084" w:firstLine="121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AC00" id="3 Rectángulo" o:spid="_x0000_s1026" style="position:absolute;margin-left:48pt;margin-top:25.5pt;width:436.75pt;height:68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nmJQIAAFcEAAAOAAAAZHJzL2Uyb0RvYy54bWysVNuO0zAQfUfiHyy/0/RCu0vUdIW2FCGt&#10;oGLhA6aOk1jyDY/bpp/Dt/BjjN3bLiAhIRLJHcfjM2fOzHR+1xvNdjKgcrbio8GQM2mFq5VtK/71&#10;y+rVLWcYwdagnZUVP0jkd4uXL+Z7X8qx65yuZWAEYrHc+4p3MfqyKFB00gAOnJeWDhsXDETahrao&#10;A+wJ3ehiPBzOir0LtQ9OSET6ujwe8kXGbxop4qemQRmZrjhxi3kNed2ktVjMoWwD+E6JEw34BxYG&#10;lKWgF6glRGDboH6DMkoEh66JA+FM4ZpGCZlzoGxGw1+yeezAy5wLiYP+IhP+P1jxcbcOTNUVn3Bm&#10;wVCJJuwzyfbju2232iWB9h5L8nv063DaIZkp274JJv1SHqzPoh4uoso+MkEfp9PXs5vxlDNBZ7ez&#10;2c3NNIEW19s+YHwvnWHJqHig6FlL2D1gPLqeXVIwdFrVK6V13oR2c68D2wEVeDVJ7wn9mZu2bF/x&#10;N9PMA6jPGg2RKBlPmaNtc7xnN/Ap8DA/fwJOxJaA3ZFARkhuUBoVqbG1MpT05TaUnYT6na1ZPHiS&#10;2tJM8MQMDWda0gSRka9HUPrvfiSitqRlqtCxJsmK/aYnkGRuXH2g+qIXK0VMHwDjGgJ1+IjCUtdT&#10;wG9bCERCf7DUVmlEzkY4G5uzAVZ0joaHlDua9zGPUsrXurfb6BqVC3YNfSJH3ZtLfpq0NB5P99nr&#10;+n+w+AkAAP//AwBQSwMEFAAGAAgAAAAhAPECNHLgAAAACQEAAA8AAABkcnMvZG93bnJldi54bWxM&#10;j8FOwzAQRO9I/Qdrkbgg6hQloQlxKgTqAYke2qKe3XibRMTrNHba8PcsJzitRjOafVOsJtuJCw6+&#10;daRgMY9AIFXOtFQr+NyvH5YgfNBkdOcIFXyjh1U5uyl0btyVtnjZhVpwCflcK2hC6HMpfdWg1X7u&#10;eiT2Tm6wOrAcamkGfeVy28nHKEql1S3xh0b3+Npg9bUbrYKP01s8xuuDP/hNje79HN9vklipu9vp&#10;5RlEwCn8heEXn9GhZKajG8l40SnIUp4SFCQLvuxnaZaAOHJw+ZSALAv5f0H5AwAA//8DAFBLAQIt&#10;ABQABgAIAAAAIQC2gziS/gAAAOEBAAATAAAAAAAAAAAAAAAAAAAAAABbQ29udGVudF9UeXBlc10u&#10;eG1sUEsBAi0AFAAGAAgAAAAhADj9If/WAAAAlAEAAAsAAAAAAAAAAAAAAAAALwEAAF9yZWxzLy5y&#10;ZWxzUEsBAi0AFAAGAAgAAAAhADwkueYlAgAAVwQAAA4AAAAAAAAAAAAAAAAALgIAAGRycy9lMm9E&#10;b2MueG1sUEsBAi0AFAAGAAgAAAAhAPECNHL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8448D5" w:rsidRDefault="00660631" w:rsidP="00660631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FE3E3F" w:rsidRPr="007C23ED" w:rsidRDefault="00660631" w:rsidP="00FE3E3F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</w:t>
                      </w:r>
                      <w:r w:rsidR="00FE3E3F" w:rsidRPr="007C23ED">
                        <w:rPr>
                          <w:rFonts w:ascii="Arial" w:hAnsi="Arial" w:cs="Arial"/>
                          <w:b/>
                        </w:rPr>
                        <w:t xml:space="preserve">DE SECRETARIOS / AS </w:t>
                      </w:r>
                      <w:r w:rsidR="00FE3E3F">
                        <w:rPr>
                          <w:rFonts w:ascii="Arial" w:hAnsi="Arial" w:cs="Arial"/>
                          <w:b/>
                        </w:rPr>
                        <w:t xml:space="preserve">DE ASUNTOS DOCENTES DISTRITALES </w:t>
                      </w:r>
                      <w:r w:rsidR="00FE3E3F" w:rsidRPr="007C23ED">
                        <w:rPr>
                          <w:rFonts w:ascii="Arial" w:hAnsi="Arial" w:cs="Arial"/>
                          <w:b/>
                        </w:rPr>
                        <w:t>DEPENDIENTES DE LA DIRECCIÓN DE GESTIÓN DE ASUNTOS</w:t>
                      </w:r>
                      <w:r w:rsidR="00FE3E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E3F" w:rsidRPr="00A26EC2">
                        <w:rPr>
                          <w:rFonts w:ascii="Arial" w:hAnsi="Arial" w:cs="Arial"/>
                          <w:b/>
                        </w:rPr>
                        <w:t>DOCENTES</w:t>
                      </w:r>
                    </w:p>
                    <w:p w:rsidR="008448D5" w:rsidRDefault="008448D5" w:rsidP="00FE3E3F">
                      <w:pPr>
                        <w:spacing w:before="121" w:line="258" w:lineRule="auto"/>
                        <w:ind w:right="1084" w:firstLine="121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60631" w:rsidRDefault="00660631" w:rsidP="00660631">
      <w:pPr>
        <w:widowControl w:val="0"/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</w:p>
    <w:p w:rsidR="008448D5" w:rsidRDefault="00660631" w:rsidP="00FE3E3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a cabo al respecto, establecen las pautas para la cobertura de cargos jerárquicos transitorios. A los efectos de conformar nómina con el fin de proveer la cobertura de cargos jerárquicos transitorios  </w:t>
      </w:r>
      <w:r w:rsidR="00FE3E3F" w:rsidRPr="00FE3E3F">
        <w:rPr>
          <w:rFonts w:ascii="Arial" w:eastAsia="Arial" w:hAnsi="Arial" w:cs="Arial"/>
          <w:sz w:val="24"/>
          <w:szCs w:val="24"/>
        </w:rPr>
        <w:t>para la cob</w:t>
      </w:r>
      <w:r w:rsidR="00FE3E3F">
        <w:rPr>
          <w:rFonts w:ascii="Arial" w:eastAsia="Arial" w:hAnsi="Arial" w:cs="Arial"/>
          <w:sz w:val="24"/>
          <w:szCs w:val="24"/>
        </w:rPr>
        <w:t xml:space="preserve">ertura transitoria con carácter </w:t>
      </w:r>
      <w:r w:rsidR="00FE3E3F" w:rsidRPr="00FE3E3F">
        <w:rPr>
          <w:rFonts w:ascii="Arial" w:eastAsia="Arial" w:hAnsi="Arial" w:cs="Arial"/>
          <w:sz w:val="24"/>
          <w:szCs w:val="24"/>
        </w:rPr>
        <w:t>provisional y suplente, de funciones de Secretarios/as de Asuntos Docentes Distrita</w:t>
      </w:r>
      <w:r w:rsidR="00FE3E3F">
        <w:rPr>
          <w:rFonts w:ascii="Arial" w:eastAsia="Arial" w:hAnsi="Arial" w:cs="Arial"/>
          <w:sz w:val="24"/>
          <w:szCs w:val="24"/>
        </w:rPr>
        <w:t xml:space="preserve">les, de la Dirección de Gestión </w:t>
      </w:r>
      <w:r w:rsidR="00FE3E3F" w:rsidRPr="00FE3E3F">
        <w:rPr>
          <w:rFonts w:ascii="Arial" w:eastAsia="Arial" w:hAnsi="Arial" w:cs="Arial"/>
          <w:sz w:val="24"/>
          <w:szCs w:val="24"/>
        </w:rPr>
        <w:t>de Asuntos Docentes,</w:t>
      </w:r>
      <w:r>
        <w:rPr>
          <w:rFonts w:ascii="Arial" w:eastAsia="Arial" w:hAnsi="Arial" w:cs="Arial"/>
          <w:sz w:val="24"/>
          <w:szCs w:val="24"/>
        </w:rPr>
        <w:t xml:space="preserve"> y en el marco </w:t>
      </w:r>
      <w:r w:rsidR="00FE3E3F">
        <w:rPr>
          <w:rFonts w:ascii="Arial" w:eastAsia="Arial" w:hAnsi="Arial" w:cs="Arial"/>
          <w:sz w:val="24"/>
          <w:szCs w:val="24"/>
        </w:rPr>
        <w:t>de la Disposición DISPO-2023-77</w:t>
      </w:r>
      <w:r>
        <w:rPr>
          <w:rFonts w:ascii="Arial" w:eastAsia="Arial" w:hAnsi="Arial" w:cs="Arial"/>
          <w:sz w:val="24"/>
          <w:szCs w:val="24"/>
        </w:rPr>
        <w:t>-GDEB</w:t>
      </w:r>
      <w:r w:rsidR="00FE3E3F">
        <w:rPr>
          <w:rFonts w:ascii="Arial" w:eastAsia="Arial" w:hAnsi="Arial" w:cs="Arial"/>
          <w:sz w:val="24"/>
          <w:szCs w:val="24"/>
        </w:rPr>
        <w:t>A-DGADO</w:t>
      </w:r>
      <w:r>
        <w:rPr>
          <w:rFonts w:ascii="Arial" w:eastAsia="Arial" w:hAnsi="Arial" w:cs="Arial"/>
          <w:sz w:val="24"/>
          <w:szCs w:val="24"/>
        </w:rPr>
        <w:t>DGCYE; se convoca a Pruebas de Selección para cargos jerárquicos transitorios de</w:t>
      </w:r>
      <w:r w:rsidR="00FE3E3F">
        <w:rPr>
          <w:rFonts w:ascii="Arial" w:eastAsia="Arial" w:hAnsi="Arial" w:cs="Arial"/>
          <w:sz w:val="24"/>
          <w:szCs w:val="24"/>
        </w:rPr>
        <w:t xml:space="preserve"> Secretarios de Asuntos Docentes Distritales </w:t>
      </w:r>
      <w:r w:rsidR="00FE3E3F" w:rsidRPr="00FE3E3F">
        <w:rPr>
          <w:rFonts w:ascii="Arial" w:eastAsia="Arial" w:hAnsi="Arial" w:cs="Arial"/>
          <w:sz w:val="24"/>
          <w:szCs w:val="24"/>
        </w:rPr>
        <w:t xml:space="preserve">a docentes titulares de los incisos a), b) y c) de todas las </w:t>
      </w:r>
      <w:r w:rsidR="00FE3E3F">
        <w:rPr>
          <w:rFonts w:ascii="Arial" w:eastAsia="Arial" w:hAnsi="Arial" w:cs="Arial"/>
          <w:sz w:val="24"/>
          <w:szCs w:val="24"/>
        </w:rPr>
        <w:t xml:space="preserve">Direcciones </w:t>
      </w:r>
      <w:r w:rsidR="00FE3E3F" w:rsidRPr="00FE3E3F">
        <w:rPr>
          <w:rFonts w:ascii="Arial" w:eastAsia="Arial" w:hAnsi="Arial" w:cs="Arial"/>
          <w:sz w:val="24"/>
          <w:szCs w:val="24"/>
        </w:rPr>
        <w:t>de Nivel y de Modalidad de la Educa</w:t>
      </w:r>
      <w:r w:rsidR="00FE3E3F">
        <w:rPr>
          <w:rFonts w:ascii="Arial" w:eastAsia="Arial" w:hAnsi="Arial" w:cs="Arial"/>
          <w:sz w:val="24"/>
          <w:szCs w:val="24"/>
        </w:rPr>
        <w:t>ción de Gestión Pública Estatal.</w:t>
      </w:r>
    </w:p>
    <w:p w:rsidR="00EA3132" w:rsidRDefault="00EA313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</w:p>
    <w:p w:rsidR="00EA3132" w:rsidRDefault="00EA3132" w:rsidP="00EA313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  <w:u w:val="single"/>
        </w:rPr>
        <w:t>Sede de la Comisión Evaluadora II:</w:t>
      </w:r>
      <w:r w:rsidRPr="00EA3132">
        <w:rPr>
          <w:rFonts w:ascii="Arial" w:eastAsia="Arial" w:hAnsi="Arial" w:cs="Arial"/>
          <w:b/>
          <w:sz w:val="24"/>
          <w:szCs w:val="24"/>
        </w:rPr>
        <w:t xml:space="preserve"> LA PLATA</w:t>
      </w:r>
    </w:p>
    <w:p w:rsidR="00EA3132" w:rsidRPr="00EA3132" w:rsidRDefault="00EA3132" w:rsidP="00EA313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Titular:</w:t>
      </w:r>
      <w:r w:rsidRPr="00EA313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</w:t>
      </w:r>
      <w:r w:rsidRPr="00EA3132">
        <w:rPr>
          <w:rFonts w:ascii="Arial" w:eastAsia="Arial" w:hAnsi="Arial" w:cs="Arial"/>
          <w:sz w:val="24"/>
          <w:szCs w:val="24"/>
        </w:rPr>
        <w:t>Subsecretario de Recursos Humanos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A3132">
        <w:rPr>
          <w:rFonts w:ascii="Arial" w:eastAsia="Arial" w:hAnsi="Arial" w:cs="Arial"/>
          <w:b/>
          <w:sz w:val="24"/>
          <w:szCs w:val="24"/>
        </w:rPr>
        <w:t>Turkenich</w:t>
      </w:r>
      <w:proofErr w:type="spellEnd"/>
      <w:r w:rsidRPr="00EA3132">
        <w:rPr>
          <w:rFonts w:ascii="Arial" w:eastAsia="Arial" w:hAnsi="Arial" w:cs="Arial"/>
          <w:b/>
          <w:sz w:val="24"/>
          <w:szCs w:val="24"/>
        </w:rPr>
        <w:t>, Diego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Suplente:</w:t>
      </w:r>
      <w:r w:rsidRPr="00EA313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EA3132">
        <w:rPr>
          <w:rFonts w:ascii="Arial" w:eastAsia="Arial" w:hAnsi="Arial" w:cs="Arial"/>
          <w:sz w:val="24"/>
          <w:szCs w:val="24"/>
        </w:rPr>
        <w:t>Asesor/a de la Dirección de Gestión de Asuntos Docentes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Pr="00EA3132">
        <w:rPr>
          <w:rFonts w:ascii="Arial" w:eastAsia="Arial" w:hAnsi="Arial" w:cs="Arial"/>
          <w:b/>
          <w:sz w:val="24"/>
          <w:szCs w:val="24"/>
        </w:rPr>
        <w:t>Rodríguez Mariné, Silvia</w:t>
      </w:r>
    </w:p>
    <w:p w:rsid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Titular</w:t>
      </w:r>
      <w:r w:rsidRPr="00EA3132"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                </w:t>
      </w:r>
      <w:r w:rsidRPr="00EA3132">
        <w:rPr>
          <w:rFonts w:ascii="Arial" w:eastAsia="Arial" w:hAnsi="Arial" w:cs="Arial"/>
          <w:sz w:val="24"/>
          <w:szCs w:val="24"/>
        </w:rPr>
        <w:t>Director de Gestión de Asuntos Docentes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proofErr w:type="spellStart"/>
      <w:r w:rsidRPr="00EA3132">
        <w:rPr>
          <w:rFonts w:ascii="Arial" w:eastAsia="Arial" w:hAnsi="Arial" w:cs="Arial"/>
          <w:b/>
          <w:sz w:val="24"/>
          <w:szCs w:val="24"/>
        </w:rPr>
        <w:t>Pastrone</w:t>
      </w:r>
      <w:proofErr w:type="spellEnd"/>
      <w:r w:rsidRPr="00EA3132">
        <w:rPr>
          <w:rFonts w:ascii="Arial" w:eastAsia="Arial" w:hAnsi="Arial" w:cs="Arial"/>
          <w:b/>
          <w:sz w:val="24"/>
          <w:szCs w:val="24"/>
        </w:rPr>
        <w:t>, Martín Javier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Suplente:</w:t>
      </w: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EA3132">
        <w:rPr>
          <w:rFonts w:ascii="Arial" w:eastAsia="Arial" w:hAnsi="Arial" w:cs="Arial"/>
          <w:sz w:val="24"/>
          <w:szCs w:val="24"/>
        </w:rPr>
        <w:t xml:space="preserve"> Asesor/a de la Dirección de Gestión de Asuntos Docentes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proofErr w:type="spellStart"/>
      <w:r w:rsidRPr="00EA3132">
        <w:rPr>
          <w:rFonts w:ascii="Arial" w:eastAsia="Arial" w:hAnsi="Arial" w:cs="Arial"/>
          <w:b/>
          <w:sz w:val="24"/>
          <w:szCs w:val="24"/>
        </w:rPr>
        <w:t>Molinari</w:t>
      </w:r>
      <w:proofErr w:type="spellEnd"/>
      <w:r w:rsidRPr="00EA3132">
        <w:rPr>
          <w:rFonts w:ascii="Arial" w:eastAsia="Arial" w:hAnsi="Arial" w:cs="Arial"/>
          <w:b/>
          <w:sz w:val="24"/>
          <w:szCs w:val="24"/>
        </w:rPr>
        <w:t>, Guillermo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Titular:</w:t>
      </w:r>
      <w:r w:rsidRPr="00EA313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</w:t>
      </w:r>
      <w:r w:rsidRPr="00EA3132">
        <w:rPr>
          <w:rFonts w:ascii="Arial" w:eastAsia="Arial" w:hAnsi="Arial" w:cs="Arial"/>
          <w:sz w:val="24"/>
          <w:szCs w:val="24"/>
        </w:rPr>
        <w:t>Secretaria/o de Asuntos Docentes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</w:t>
      </w:r>
      <w:r w:rsidRPr="00EA3132">
        <w:rPr>
          <w:rFonts w:ascii="Arial" w:eastAsia="Arial" w:hAnsi="Arial" w:cs="Arial"/>
          <w:b/>
          <w:sz w:val="24"/>
          <w:szCs w:val="24"/>
        </w:rPr>
        <w:t>Taberna, Graciela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>Suplente:</w:t>
      </w:r>
      <w:r w:rsidRPr="00EA313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EA3132">
        <w:rPr>
          <w:rFonts w:ascii="Arial" w:eastAsia="Arial" w:hAnsi="Arial" w:cs="Arial"/>
          <w:sz w:val="24"/>
          <w:szCs w:val="24"/>
        </w:rPr>
        <w:t>Secretaria/o de Asuntos Docentes</w:t>
      </w:r>
    </w:p>
    <w:p w:rsidR="00EA3132" w:rsidRPr="00EA3132" w:rsidRDefault="00EA3132" w:rsidP="00EA3132">
      <w:pPr>
        <w:widowControl w:val="0"/>
        <w:spacing w:after="0" w:line="36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 w:rsidRPr="00EA3132"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EA3132">
        <w:rPr>
          <w:rFonts w:ascii="Arial" w:eastAsia="Arial" w:hAnsi="Arial" w:cs="Arial"/>
          <w:b/>
          <w:sz w:val="24"/>
          <w:szCs w:val="24"/>
        </w:rPr>
        <w:t xml:space="preserve"> </w:t>
      </w:r>
      <w:r w:rsidRPr="00EA3132">
        <w:rPr>
          <w:rFonts w:ascii="Arial" w:eastAsia="Arial" w:hAnsi="Arial" w:cs="Arial"/>
          <w:b/>
          <w:sz w:val="24"/>
          <w:szCs w:val="24"/>
        </w:rPr>
        <w:t>Díaz, María Natividad</w:t>
      </w:r>
    </w:p>
    <w:p w:rsidR="00EA3132" w:rsidRPr="00EA3132" w:rsidRDefault="00EA3132" w:rsidP="00EA313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</w:p>
    <w:p w:rsidR="00EA3132" w:rsidRPr="00EA3132" w:rsidRDefault="00EA313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sz w:val="24"/>
          <w:szCs w:val="24"/>
        </w:rPr>
      </w:pPr>
    </w:p>
    <w:p w:rsidR="008448D5" w:rsidRDefault="0066063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EA313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21</w:t>
            </w:r>
            <w:r w:rsidR="00660631">
              <w:rPr>
                <w:rFonts w:ascii="Arial" w:eastAsia="Arial" w:hAnsi="Arial" w:cs="Arial"/>
                <w:sz w:val="24"/>
                <w:szCs w:val="24"/>
              </w:rPr>
              <w:t>/04/2023</w:t>
            </w:r>
          </w:p>
          <w:p w:rsidR="008448D5" w:rsidRDefault="00EA313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</w:t>
            </w:r>
            <w:r w:rsidR="00660631">
              <w:rPr>
                <w:rFonts w:ascii="Arial" w:eastAsia="Arial" w:hAnsi="Arial" w:cs="Arial"/>
                <w:sz w:val="24"/>
                <w:szCs w:val="24"/>
              </w:rPr>
              <w:t xml:space="preserve"> días hábiles)</w:t>
            </w:r>
          </w:p>
        </w:tc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48D5">
        <w:tc>
          <w:tcPr>
            <w:tcW w:w="4814" w:type="dxa"/>
          </w:tcPr>
          <w:p w:rsidR="008448D5" w:rsidRDefault="00EA313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="00660631">
              <w:rPr>
                <w:rFonts w:ascii="Arial" w:eastAsia="Arial" w:hAnsi="Arial" w:cs="Arial"/>
                <w:sz w:val="24"/>
                <w:szCs w:val="24"/>
              </w:rPr>
              <w:t>/04/2023 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26</w:t>
            </w:r>
            <w:r w:rsidR="00660631">
              <w:rPr>
                <w:rFonts w:ascii="Arial" w:eastAsia="Arial" w:hAnsi="Arial" w:cs="Arial"/>
                <w:sz w:val="24"/>
                <w:szCs w:val="24"/>
              </w:rPr>
              <w:t>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EA313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Recepción y c</w:t>
            </w:r>
            <w:r w:rsidR="00660631">
              <w:rPr>
                <w:rFonts w:ascii="Arial" w:eastAsia="Arial" w:hAnsi="Arial" w:cs="Arial"/>
                <w:sz w:val="24"/>
                <w:szCs w:val="24"/>
              </w:rPr>
              <w:t xml:space="preserve">ontrol de los Listados de Inscriptas/os por la Comisión Evaluadora. 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8448D5">
        <w:tc>
          <w:tcPr>
            <w:tcW w:w="4814" w:type="dxa"/>
          </w:tcPr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EA3132">
              <w:rPr>
                <w:rFonts w:ascii="Arial" w:eastAsia="Arial" w:hAnsi="Arial" w:cs="Arial"/>
                <w:sz w:val="24"/>
                <w:szCs w:val="24"/>
              </w:rPr>
              <w:t>7/04/2023 al 28</w:t>
            </w:r>
            <w:r>
              <w:rPr>
                <w:rFonts w:ascii="Arial" w:eastAsia="Arial" w:hAnsi="Arial" w:cs="Arial"/>
                <w:sz w:val="24"/>
                <w:szCs w:val="24"/>
              </w:rPr>
              <w:t>/04/2023</w:t>
            </w: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48D5" w:rsidRDefault="0066063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  <w:p w:rsidR="008448D5" w:rsidRDefault="008448D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448D5" w:rsidRPr="00EA3132" w:rsidRDefault="008448D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 w:rsidR="00EA3132">
        <w:rPr>
          <w:rFonts w:ascii="Arial" w:eastAsia="Arial" w:hAnsi="Arial" w:cs="Arial"/>
          <w:sz w:val="24"/>
          <w:szCs w:val="24"/>
        </w:rPr>
        <w:t xml:space="preserve"> </w:t>
      </w:r>
      <w:r w:rsidR="00FE3E3F">
        <w:rPr>
          <w:rFonts w:ascii="Arial" w:eastAsia="Arial" w:hAnsi="Arial" w:cs="Arial"/>
          <w:sz w:val="24"/>
          <w:szCs w:val="24"/>
        </w:rPr>
        <w:t xml:space="preserve"> </w:t>
      </w:r>
      <w:r w:rsidR="00EA3132">
        <w:rPr>
          <w:rFonts w:ascii="Arial" w:eastAsia="Arial" w:hAnsi="Arial" w:cs="Arial"/>
          <w:sz w:val="24"/>
          <w:szCs w:val="24"/>
        </w:rPr>
        <w:t xml:space="preserve">2 de </w:t>
      </w:r>
      <w:r w:rsidR="00FE3E3F">
        <w:rPr>
          <w:rFonts w:ascii="Arial" w:eastAsia="Arial" w:hAnsi="Arial" w:cs="Arial"/>
          <w:sz w:val="24"/>
          <w:szCs w:val="24"/>
        </w:rPr>
        <w:t>MAYO DE</w:t>
      </w:r>
      <w:r>
        <w:rPr>
          <w:rFonts w:ascii="Arial" w:eastAsia="Arial" w:hAnsi="Arial" w:cs="Arial"/>
          <w:sz w:val="24"/>
          <w:szCs w:val="24"/>
        </w:rPr>
        <w:t xml:space="preserve"> 2023 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r w:rsidR="00FE3E3F">
        <w:rPr>
          <w:rFonts w:ascii="Arial" w:eastAsia="Arial" w:hAnsi="Arial" w:cs="Arial"/>
          <w:sz w:val="24"/>
          <w:szCs w:val="24"/>
        </w:rPr>
        <w:t>confirmar.</w:t>
      </w:r>
    </w:p>
    <w:p w:rsidR="008448D5" w:rsidRDefault="006606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</w:t>
      </w:r>
      <w:r w:rsidR="00EA3132">
        <w:rPr>
          <w:rFonts w:ascii="Arial" w:eastAsia="Arial" w:hAnsi="Arial" w:cs="Arial"/>
          <w:sz w:val="24"/>
          <w:szCs w:val="24"/>
        </w:rPr>
        <w:t>rse a Disposición DISPO-2023-77</w:t>
      </w:r>
      <w:r w:rsidR="00FE3E3F">
        <w:rPr>
          <w:rFonts w:ascii="Arial" w:eastAsia="Arial" w:hAnsi="Arial" w:cs="Arial"/>
          <w:sz w:val="24"/>
          <w:szCs w:val="24"/>
        </w:rPr>
        <w:t>-GDEBA-DGADO</w:t>
      </w:r>
      <w:r>
        <w:rPr>
          <w:rFonts w:ascii="Arial" w:eastAsia="Arial" w:hAnsi="Arial" w:cs="Arial"/>
          <w:sz w:val="24"/>
          <w:szCs w:val="24"/>
        </w:rPr>
        <w:t>DGCYE.</w:t>
      </w:r>
    </w:p>
    <w:p w:rsidR="00660631" w:rsidRDefault="00660631">
      <w:pPr>
        <w:jc w:val="both"/>
        <w:rPr>
          <w:rFonts w:ascii="Arial" w:eastAsia="Arial" w:hAnsi="Arial" w:cs="Arial"/>
          <w:sz w:val="24"/>
          <w:szCs w:val="24"/>
        </w:rPr>
      </w:pPr>
    </w:p>
    <w:p w:rsidR="00660631" w:rsidRDefault="00660631" w:rsidP="0066063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60631" w:rsidRDefault="00660631" w:rsidP="00660631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66063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92314"/>
    <w:multiLevelType w:val="hybridMultilevel"/>
    <w:tmpl w:val="C89224C2"/>
    <w:lvl w:ilvl="0" w:tplc="2C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53D131C1"/>
    <w:multiLevelType w:val="multilevel"/>
    <w:tmpl w:val="CD2CC568"/>
    <w:lvl w:ilvl="0">
      <w:start w:val="1"/>
      <w:numFmt w:val="bullet"/>
      <w:lvlText w:val="●"/>
      <w:lvlJc w:val="left"/>
      <w:pPr>
        <w:ind w:left="10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D5"/>
    <w:rsid w:val="00660631"/>
    <w:rsid w:val="008448D5"/>
    <w:rsid w:val="00EA3132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55E"/>
  <w15:docId w15:val="{E58C7E01-A417-4940-8570-ECA40C9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rsid w:val="0066063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6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J+YpHnhvF4ZxL1p4nEB+yFU8VA==">AMUW2mVWIrwUm++44MhySwvIlZTeXxXA/dsr3QDLzPhJaMm/be8VmpVPzk2c728fPcVika2JVTeSOldWZbfXVQ9MK6PWvJ+4gBHIf7zwYwcBAlbuLYrsBos8aM9UkLQ3nqnh+V2GPGDa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2023-04-05T21:18:00Z</dcterms:created>
  <dcterms:modified xsi:type="dcterms:W3CDTF">2023-04-05T21:18:00Z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D0FB1390C4424591B7A5F4926D53DBD1</vt:lpwstr>
  </property>
</Properties>
</file>